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8054" w14:textId="53C93641" w:rsidR="009E48A7" w:rsidRDefault="001E3415" w:rsidP="009E48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526DD8E" wp14:editId="69333AC5">
            <wp:simplePos x="0" y="0"/>
            <wp:positionH relativeFrom="column">
              <wp:posOffset>2138680</wp:posOffset>
            </wp:positionH>
            <wp:positionV relativeFrom="paragraph">
              <wp:posOffset>83820</wp:posOffset>
            </wp:positionV>
            <wp:extent cx="1316355" cy="14725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8A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89867F5" wp14:editId="5649A748">
            <wp:simplePos x="0" y="0"/>
            <wp:positionH relativeFrom="column">
              <wp:posOffset>4415155</wp:posOffset>
            </wp:positionH>
            <wp:positionV relativeFrom="paragraph">
              <wp:posOffset>307340</wp:posOffset>
            </wp:positionV>
            <wp:extent cx="1273175" cy="1167765"/>
            <wp:effectExtent l="0" t="0" r="3175" b="0"/>
            <wp:wrapTopAndBottom/>
            <wp:docPr id="2054" name="Imag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88BB1C-C655-4F1D-A9E9-DDE4BEFDA9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88BB1C-C655-4F1D-A9E9-DDE4BEFDA9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8A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15FF5242" wp14:editId="46BCDBD0">
            <wp:simplePos x="0" y="0"/>
            <wp:positionH relativeFrom="column">
              <wp:posOffset>-118745</wp:posOffset>
            </wp:positionH>
            <wp:positionV relativeFrom="paragraph">
              <wp:posOffset>201930</wp:posOffset>
            </wp:positionV>
            <wp:extent cx="1252220" cy="1351280"/>
            <wp:effectExtent l="0" t="0" r="5080" b="1270"/>
            <wp:wrapNone/>
            <wp:docPr id="2055" name="Image 9" descr="C:\Users\user\Downloads\51056127_2281238902197834_1629942446769045504_o (1)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E972D1-783F-4B50-90D0-A53330C920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age 9" descr="C:\Users\user\Downloads\51056127_2281238902197834_1629942446769045504_o (1)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E972D1-783F-4B50-90D0-A53330C920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A7">
        <w:rPr>
          <w:sz w:val="24"/>
          <w:szCs w:val="24"/>
        </w:rPr>
        <w:tab/>
      </w:r>
      <w:r w:rsidR="00D66BBD">
        <w:rPr>
          <w:sz w:val="24"/>
          <w:szCs w:val="24"/>
        </w:rPr>
        <w:t xml:space="preserve">             </w:t>
      </w:r>
      <w:r w:rsidR="009E48A7">
        <w:rPr>
          <w:sz w:val="24"/>
          <w:szCs w:val="24"/>
        </w:rPr>
        <w:t xml:space="preserve"> </w:t>
      </w:r>
      <w:r w:rsidR="00D66BBD">
        <w:rPr>
          <w:noProof/>
          <w:sz w:val="24"/>
          <w:szCs w:val="24"/>
        </w:rPr>
        <w:t xml:space="preserve">                                </w:t>
      </w:r>
      <w:r w:rsidR="009E48A7">
        <w:rPr>
          <w:sz w:val="24"/>
          <w:szCs w:val="24"/>
        </w:rPr>
        <w:t xml:space="preserve">       </w:t>
      </w:r>
      <w:r w:rsidR="009E48A7">
        <w:rPr>
          <w:sz w:val="24"/>
          <w:szCs w:val="24"/>
        </w:rPr>
        <w:tab/>
        <w:t xml:space="preserve">                                   </w:t>
      </w:r>
    </w:p>
    <w:p w14:paraId="052C8F3D" w14:textId="4132325B" w:rsidR="006C5500" w:rsidRDefault="006C5500" w:rsidP="009E48A7">
      <w:pPr>
        <w:jc w:val="both"/>
      </w:pPr>
    </w:p>
    <w:p w14:paraId="6D628BA1" w14:textId="77777777" w:rsidR="001E3415" w:rsidRDefault="001E3415" w:rsidP="009E48A7">
      <w:pPr>
        <w:jc w:val="both"/>
      </w:pPr>
    </w:p>
    <w:p w14:paraId="52EF526D" w14:textId="77777777" w:rsidR="001E3415" w:rsidRDefault="001E3415" w:rsidP="009E48A7">
      <w:pPr>
        <w:jc w:val="both"/>
      </w:pPr>
      <w:bookmarkStart w:id="0" w:name="_GoBack"/>
      <w:bookmarkEnd w:id="0"/>
    </w:p>
    <w:p w14:paraId="16059B4A" w14:textId="6E627AE2" w:rsidR="009E48A7" w:rsidRPr="009E48A7" w:rsidRDefault="009E48A7" w:rsidP="009E48A7">
      <w:pPr>
        <w:jc w:val="both"/>
      </w:pPr>
      <w:r w:rsidRPr="009E48A7">
        <w:t>Le Programme des Nations Unies pour l’Environnement (PNUE) en collaboration avec le Ministère de l’Environnement et du Développement Durable de Madagascar, souhaite recruter un binôme de consultants pour effectuer la revue à mi</w:t>
      </w:r>
      <w:r w:rsidR="00654395">
        <w:t>-</w:t>
      </w:r>
      <w:r w:rsidRPr="009E48A7">
        <w:t>parcours des projets suivants :</w:t>
      </w:r>
    </w:p>
    <w:p w14:paraId="70232917" w14:textId="0D9FCF40" w:rsidR="009E48A7" w:rsidRPr="009E48A7" w:rsidRDefault="009E48A7" w:rsidP="00654395">
      <w:pPr>
        <w:pStyle w:val="Paragraphedeliste"/>
        <w:numPr>
          <w:ilvl w:val="0"/>
          <w:numId w:val="2"/>
        </w:numPr>
        <w:jc w:val="both"/>
      </w:pPr>
      <w:r w:rsidRPr="00654395">
        <w:rPr>
          <w:b/>
          <w:bCs/>
        </w:rPr>
        <w:t>COKETES</w:t>
      </w:r>
      <w:r w:rsidRPr="009E48A7">
        <w:t> : Conservation des Espèces Clés, Endémiques, Menacées et de valeur Economique</w:t>
      </w:r>
    </w:p>
    <w:p w14:paraId="0FEC54F0" w14:textId="011AB056" w:rsidR="009E48A7" w:rsidRPr="009E48A7" w:rsidRDefault="009E48A7" w:rsidP="00654395">
      <w:pPr>
        <w:pStyle w:val="Paragraphedeliste"/>
        <w:numPr>
          <w:ilvl w:val="0"/>
          <w:numId w:val="2"/>
        </w:numPr>
        <w:jc w:val="both"/>
      </w:pPr>
      <w:r w:rsidRPr="00654395">
        <w:rPr>
          <w:b/>
          <w:bCs/>
        </w:rPr>
        <w:t xml:space="preserve">Aires </w:t>
      </w:r>
      <w:r w:rsidR="00654395" w:rsidRPr="00654395">
        <w:rPr>
          <w:b/>
          <w:bCs/>
        </w:rPr>
        <w:t>Protégées</w:t>
      </w:r>
      <w:r w:rsidRPr="00654395">
        <w:rPr>
          <w:b/>
          <w:bCs/>
        </w:rPr>
        <w:t xml:space="preserve"> Mangroves</w:t>
      </w:r>
      <w:r w:rsidRPr="009E48A7">
        <w:t> : </w:t>
      </w:r>
      <w:r w:rsidR="00654395" w:rsidRPr="009E48A7">
        <w:t xml:space="preserve">Renforcement </w:t>
      </w:r>
      <w:r w:rsidR="00654395">
        <w:t>d</w:t>
      </w:r>
      <w:r w:rsidR="00654395" w:rsidRPr="009E48A7">
        <w:t>u Réseau Des Nouvelles Aires Protégées De Madagascar</w:t>
      </w:r>
    </w:p>
    <w:p w14:paraId="78833F25" w14:textId="001F07AD" w:rsidR="009E48A7" w:rsidRPr="009E48A7" w:rsidRDefault="009E48A7" w:rsidP="009E48A7">
      <w:pPr>
        <w:jc w:val="both"/>
      </w:pPr>
      <w:r w:rsidRPr="009E48A7">
        <w:t xml:space="preserve">Les candidats </w:t>
      </w:r>
      <w:r w:rsidR="00654395" w:rsidRPr="009E48A7">
        <w:t>intéressés</w:t>
      </w:r>
      <w:r w:rsidRPr="009E48A7">
        <w:t xml:space="preserve">, obligatoirement en </w:t>
      </w:r>
      <w:r w:rsidR="00654395" w:rsidRPr="009E48A7">
        <w:t>binômes</w:t>
      </w:r>
      <w:r w:rsidRPr="009E48A7">
        <w:t xml:space="preserve">, </w:t>
      </w:r>
      <w:r w:rsidR="00654395" w:rsidRPr="009E48A7">
        <w:t>résidant</w:t>
      </w:r>
      <w:r w:rsidRPr="009E48A7">
        <w:t xml:space="preserve"> </w:t>
      </w:r>
      <w:r w:rsidR="00654395">
        <w:t>à</w:t>
      </w:r>
      <w:r w:rsidRPr="009E48A7">
        <w:t xml:space="preserve"> Mad</w:t>
      </w:r>
      <w:r w:rsidR="00654395">
        <w:t>a</w:t>
      </w:r>
      <w:r w:rsidRPr="009E48A7">
        <w:t xml:space="preserve">gascar, peuvent envoyer </w:t>
      </w:r>
      <w:r w:rsidR="00654395">
        <w:t>leur</w:t>
      </w:r>
      <w:r w:rsidRPr="009E48A7">
        <w:t xml:space="preserve"> CV </w:t>
      </w:r>
      <w:r w:rsidR="00654395" w:rsidRPr="009E48A7">
        <w:t>détaillés</w:t>
      </w:r>
      <w:r w:rsidR="00654395">
        <w:t xml:space="preserve"> en tant qu’experts, ainsi qu’u</w:t>
      </w:r>
      <w:r w:rsidRPr="009E48A7">
        <w:t>ne page indiquant les honoraires souhait</w:t>
      </w:r>
      <w:r w:rsidR="00654395">
        <w:t>é</w:t>
      </w:r>
      <w:r w:rsidRPr="009E48A7">
        <w:t>s par les experts. Toutes les autres charges (logistique pour la mission terrain, les frais de sub</w:t>
      </w:r>
      <w:r w:rsidR="00654395">
        <w:t>sistan</w:t>
      </w:r>
      <w:r w:rsidRPr="009E48A7">
        <w:t>ces sur la base du taux appliqu</w:t>
      </w:r>
      <w:r w:rsidR="00654395">
        <w:t>é</w:t>
      </w:r>
      <w:r w:rsidRPr="009E48A7">
        <w:t xml:space="preserve">s par les projets pour les </w:t>
      </w:r>
      <w:r w:rsidRPr="001E3415">
        <w:t xml:space="preserve">missions </w:t>
      </w:r>
      <w:r w:rsidR="006B6FFB" w:rsidRPr="001E3415">
        <w:t>au niveau national</w:t>
      </w:r>
      <w:r w:rsidRPr="001E3415">
        <w:t>) seront</w:t>
      </w:r>
      <w:r w:rsidRPr="009E48A7">
        <w:t xml:space="preserve"> </w:t>
      </w:r>
      <w:r w:rsidRPr="001E3415">
        <w:t xml:space="preserve">directement </w:t>
      </w:r>
      <w:r w:rsidR="006B6FFB" w:rsidRPr="001E3415">
        <w:t>g</w:t>
      </w:r>
      <w:r w:rsidR="00654395" w:rsidRPr="001E3415">
        <w:t>érés</w:t>
      </w:r>
      <w:r w:rsidR="00654395" w:rsidRPr="009E48A7">
        <w:t xml:space="preserve"> </w:t>
      </w:r>
      <w:r w:rsidRPr="009E48A7">
        <w:t>par les coordinations des projets.</w:t>
      </w:r>
    </w:p>
    <w:p w14:paraId="35A0B272" w14:textId="0B8A74B3" w:rsidR="009E48A7" w:rsidRPr="009E48A7" w:rsidRDefault="009E48A7" w:rsidP="009E48A7">
      <w:pPr>
        <w:jc w:val="both"/>
      </w:pPr>
      <w:r w:rsidRPr="009E48A7">
        <w:t xml:space="preserve"> Les </w:t>
      </w:r>
      <w:r w:rsidR="00654395" w:rsidRPr="009E48A7">
        <w:t>TDR</w:t>
      </w:r>
      <w:r w:rsidR="00654395">
        <w:t>s</w:t>
      </w:r>
      <w:r w:rsidR="00654395" w:rsidRPr="009E48A7">
        <w:t xml:space="preserve"> </w:t>
      </w:r>
      <w:r w:rsidRPr="009E48A7">
        <w:t xml:space="preserve">peuvent </w:t>
      </w:r>
      <w:r w:rsidR="00654395" w:rsidRPr="009E48A7">
        <w:t>être</w:t>
      </w:r>
      <w:r w:rsidRPr="009E48A7">
        <w:t xml:space="preserve"> obtenus par mail en envoyant la demande </w:t>
      </w:r>
      <w:r w:rsidR="00654395">
        <w:t>à</w:t>
      </w:r>
      <w:r w:rsidRPr="009E48A7">
        <w:t xml:space="preserve"> Mr Adamou </w:t>
      </w:r>
      <w:r w:rsidR="00654395" w:rsidRPr="009E48A7">
        <w:t>BOUHARI</w:t>
      </w:r>
      <w:r w:rsidRPr="009E48A7">
        <w:t>, PNUE, Abidjan Cote d’Ivoire</w:t>
      </w:r>
      <w:r w:rsidR="00654395">
        <w:t xml:space="preserve"> par</w:t>
      </w:r>
      <w:r w:rsidRPr="009E48A7">
        <w:t xml:space="preserve"> Email : </w:t>
      </w:r>
      <w:hyperlink r:id="rId9" w:tgtFrame="_blank" w:history="1">
        <w:r w:rsidRPr="009E48A7">
          <w:rPr>
            <w:rStyle w:val="Lienhypertexte"/>
          </w:rPr>
          <w:t>adamou.bouhari@un.org</w:t>
        </w:r>
      </w:hyperlink>
    </w:p>
    <w:p w14:paraId="7439B672" w14:textId="33437FAB" w:rsidR="009E48A7" w:rsidRPr="009E48A7" w:rsidRDefault="009E48A7" w:rsidP="009E48A7">
      <w:pPr>
        <w:jc w:val="both"/>
      </w:pPr>
      <w:r w:rsidRPr="009E48A7">
        <w:t xml:space="preserve"> Les candidatures des experts </w:t>
      </w:r>
      <w:r w:rsidR="00654395" w:rsidRPr="009E48A7">
        <w:t>binômes</w:t>
      </w:r>
      <w:r w:rsidRPr="009E48A7">
        <w:t xml:space="preserve"> sont aussi </w:t>
      </w:r>
      <w:r w:rsidR="00654395">
        <w:t>à</w:t>
      </w:r>
      <w:r w:rsidRPr="009E48A7">
        <w:t xml:space="preserve"> soumettre</w:t>
      </w:r>
      <w:r w:rsidR="00654395">
        <w:t xml:space="preserve"> à</w:t>
      </w:r>
      <w:r w:rsidRPr="009E48A7">
        <w:t xml:space="preserve"> Mr Adamou </w:t>
      </w:r>
      <w:r w:rsidR="00654395" w:rsidRPr="009E48A7">
        <w:t xml:space="preserve">BOUHARI </w:t>
      </w:r>
      <w:r w:rsidR="00654395">
        <w:t>à</w:t>
      </w:r>
      <w:r w:rsidRPr="009E48A7">
        <w:t xml:space="preserve"> l’</w:t>
      </w:r>
      <w:r w:rsidR="00654395" w:rsidRPr="009E48A7">
        <w:t>adresse</w:t>
      </w:r>
      <w:r w:rsidRPr="009E48A7">
        <w:t xml:space="preserve"> suivante : </w:t>
      </w:r>
      <w:hyperlink r:id="rId10" w:tgtFrame="_blank" w:history="1">
        <w:r w:rsidRPr="009E48A7">
          <w:rPr>
            <w:rStyle w:val="Lienhypertexte"/>
          </w:rPr>
          <w:t>adamou.bouhari@un.org</w:t>
        </w:r>
      </w:hyperlink>
      <w:r w:rsidRPr="009E48A7">
        <w:t xml:space="preserve">  au plus tard le 20 Novembre 2020 </w:t>
      </w:r>
      <w:r w:rsidR="00654395">
        <w:t>à</w:t>
      </w:r>
      <w:r w:rsidRPr="009E48A7">
        <w:t xml:space="preserve"> minuit GMT.</w:t>
      </w:r>
    </w:p>
    <w:p w14:paraId="65192048" w14:textId="6534470D" w:rsidR="009E48A7" w:rsidRPr="009E48A7" w:rsidRDefault="001E3415" w:rsidP="009E48A7">
      <w:pPr>
        <w:jc w:val="both"/>
      </w:pPr>
      <w:r w:rsidRPr="009E48A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7684DDE8" wp14:editId="2AF34D75">
            <wp:simplePos x="0" y="0"/>
            <wp:positionH relativeFrom="column">
              <wp:posOffset>882015</wp:posOffset>
            </wp:positionH>
            <wp:positionV relativeFrom="paragraph">
              <wp:posOffset>178435</wp:posOffset>
            </wp:positionV>
            <wp:extent cx="125730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273" y="21275"/>
                <wp:lineTo x="21273" y="0"/>
                <wp:lineTo x="0" y="0"/>
              </wp:wrapPolygon>
            </wp:wrapTight>
            <wp:docPr id="4" name="Image 7" descr="C:\Users\HERIZO\Desktop\Logo-S2NPA-v2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1D2EBA-8F73-4E83-9973-C56014FCFC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Image 7" descr="C:\Users\HERIZO\Desktop\Logo-S2NPA-v2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1D2EBA-8F73-4E83-9973-C56014FCFC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B892428" wp14:editId="2196A2E1">
            <wp:simplePos x="0" y="0"/>
            <wp:positionH relativeFrom="column">
              <wp:posOffset>3605530</wp:posOffset>
            </wp:positionH>
            <wp:positionV relativeFrom="paragraph">
              <wp:posOffset>281940</wp:posOffset>
            </wp:positionV>
            <wp:extent cx="1156970" cy="10922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A7" w:rsidRPr="009E48A7">
        <w:t> </w:t>
      </w:r>
    </w:p>
    <w:p w14:paraId="29122B6E" w14:textId="296F51A1" w:rsidR="009E48A7" w:rsidRDefault="004E2494" w:rsidP="009E48A7">
      <w:pPr>
        <w:jc w:val="both"/>
      </w:pPr>
      <w:r>
        <w:t xml:space="preserve">                                                                                               </w:t>
      </w:r>
      <w:r w:rsidR="00FA16C0">
        <w:t xml:space="preserve">                       </w:t>
      </w:r>
    </w:p>
    <w:p w14:paraId="35EFA389" w14:textId="06E65BD5" w:rsidR="004E2494" w:rsidRDefault="004E2494" w:rsidP="009E48A7">
      <w:pPr>
        <w:jc w:val="both"/>
      </w:pPr>
      <w:r>
        <w:t xml:space="preserve">                                                                                                       </w:t>
      </w:r>
    </w:p>
    <w:sectPr w:rsidR="004E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DC4"/>
    <w:multiLevelType w:val="multilevel"/>
    <w:tmpl w:val="F6F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37DB3"/>
    <w:multiLevelType w:val="hybridMultilevel"/>
    <w:tmpl w:val="1862B756"/>
    <w:lvl w:ilvl="0" w:tplc="5DD8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7"/>
    <w:rsid w:val="001E3415"/>
    <w:rsid w:val="004221BA"/>
    <w:rsid w:val="004E2494"/>
    <w:rsid w:val="00654395"/>
    <w:rsid w:val="006B6FFB"/>
    <w:rsid w:val="006C5500"/>
    <w:rsid w:val="007D3F1C"/>
    <w:rsid w:val="009E48A7"/>
    <w:rsid w:val="00AF797A"/>
    <w:rsid w:val="00D66BBD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4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087168600316851540msolistparagraph">
    <w:name w:val="m_-1087168600316851540msolistparagraph"/>
    <w:basedOn w:val="Normal"/>
    <w:rsid w:val="009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48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43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087168600316851540msolistparagraph">
    <w:name w:val="m_-1087168600316851540msolistparagraph"/>
    <w:basedOn w:val="Normal"/>
    <w:rsid w:val="009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48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43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adamou.bouhari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ou.bouhari@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2020-11-12T10:05:00Z</dcterms:created>
  <dcterms:modified xsi:type="dcterms:W3CDTF">2020-11-12T10:05:00Z</dcterms:modified>
</cp:coreProperties>
</file>